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95D" w:rsidRDefault="006F4A1C" w:rsidP="005911A3">
      <w:pPr>
        <w:jc w:val="center"/>
        <w:rPr>
          <w:rFonts w:ascii="Arial Narrow" w:hAnsi="Arial Narrow"/>
          <w:b/>
          <w:sz w:val="32"/>
          <w:szCs w:val="32"/>
          <w:u w:val="single"/>
        </w:rPr>
      </w:pPr>
      <w:bookmarkStart w:id="0" w:name="_GoBack"/>
      <w:bookmarkEnd w:id="0"/>
      <w:r>
        <w:rPr>
          <w:rFonts w:ascii="Arial Narrow" w:hAnsi="Arial Narrow"/>
          <w:b/>
          <w:sz w:val="32"/>
          <w:szCs w:val="32"/>
          <w:u w:val="single"/>
        </w:rPr>
        <w:t>English &amp; Linguistics</w:t>
      </w:r>
    </w:p>
    <w:p w:rsidR="005911A3" w:rsidRPr="0034766D" w:rsidRDefault="005911A3" w:rsidP="005911A3">
      <w:pPr>
        <w:jc w:val="center"/>
        <w:rPr>
          <w:rFonts w:ascii="Arial Narrow" w:hAnsi="Arial Narrow"/>
          <w:b/>
          <w:sz w:val="32"/>
          <w:szCs w:val="32"/>
          <w:u w:val="single"/>
        </w:rPr>
      </w:pPr>
      <w:r w:rsidRPr="0034766D">
        <w:rPr>
          <w:rFonts w:ascii="Arial Narrow" w:hAnsi="Arial Narrow"/>
          <w:b/>
          <w:sz w:val="32"/>
          <w:szCs w:val="32"/>
          <w:u w:val="single"/>
        </w:rPr>
        <w:t>Safety Training Programs</w:t>
      </w:r>
    </w:p>
    <w:p w:rsidR="00F04991" w:rsidRPr="0034766D" w:rsidRDefault="00F04991" w:rsidP="005911A3">
      <w:pPr>
        <w:jc w:val="center"/>
        <w:rPr>
          <w:rFonts w:ascii="Arial Narrow" w:hAnsi="Arial Narrow"/>
          <w:b/>
          <w:sz w:val="32"/>
          <w:szCs w:val="32"/>
          <w:u w:val="single"/>
        </w:rPr>
      </w:pPr>
    </w:p>
    <w:p w:rsidR="00F04991" w:rsidRPr="0034766D" w:rsidRDefault="00F04991" w:rsidP="00F04991">
      <w:pPr>
        <w:rPr>
          <w:rFonts w:ascii="Arial Narrow" w:hAnsi="Arial Narrow"/>
          <w:b/>
        </w:rPr>
      </w:pPr>
      <w:r w:rsidRPr="0034766D">
        <w:rPr>
          <w:rFonts w:ascii="Arial Narrow" w:hAnsi="Arial Narrow"/>
          <w:b/>
        </w:rPr>
        <w:t xml:space="preserve">ALL PROGRAMS OUTLINED IN THIS SAFETY NOTEBOOK ARE TO BE TRAINED TO EACH NEW HIRE EMPLOYEE BEFORE WORK BEGINS AND THEN AT THE FREQUENCY RATE OF EACH PROGRAM. </w:t>
      </w:r>
    </w:p>
    <w:p w:rsidR="00171825" w:rsidRPr="0034766D" w:rsidRDefault="00171825">
      <w:pPr>
        <w:rPr>
          <w:rFonts w:ascii="Arial Narrow" w:hAnsi="Arial Narrow"/>
        </w:rPr>
      </w:pPr>
    </w:p>
    <w:p w:rsidR="005911A3" w:rsidRPr="0034766D" w:rsidRDefault="005911A3" w:rsidP="005911A3">
      <w:pPr>
        <w:rPr>
          <w:rFonts w:ascii="Arial Narrow" w:hAnsi="Arial Narrow"/>
        </w:rPr>
      </w:pPr>
      <w:r w:rsidRPr="0034766D">
        <w:rPr>
          <w:rFonts w:ascii="Arial Narrow" w:hAnsi="Arial Narrow"/>
        </w:rPr>
        <w:t xml:space="preserve">This document contains Required Safety Training Programs for employees in the </w:t>
      </w:r>
      <w:r w:rsidR="006F4A1C">
        <w:rPr>
          <w:rFonts w:ascii="Arial Narrow" w:hAnsi="Arial Narrow"/>
        </w:rPr>
        <w:t>English &amp; Linguistics</w:t>
      </w:r>
      <w:r w:rsidRPr="0034766D">
        <w:rPr>
          <w:rFonts w:ascii="Arial Narrow" w:hAnsi="Arial Narrow"/>
        </w:rPr>
        <w:t xml:space="preserve"> Department </w:t>
      </w:r>
      <w:r w:rsidRPr="0034766D">
        <w:rPr>
          <w:rFonts w:ascii="Arial Narrow" w:hAnsi="Arial Narrow"/>
          <w:highlight w:val="yellow"/>
        </w:rPr>
        <w:t>(applicability of each program will depend upon individual job descriptions)</w:t>
      </w:r>
      <w:r w:rsidRPr="0034766D">
        <w:rPr>
          <w:rFonts w:ascii="Arial Narrow" w:hAnsi="Arial Narrow"/>
        </w:rPr>
        <w:t xml:space="preserve">.  Please follow instructions below to access the respective safety training programs and sign the corresponding Training Documentation forms in Appendix A.  </w:t>
      </w:r>
    </w:p>
    <w:p w:rsidR="005911A3" w:rsidRPr="0034766D" w:rsidRDefault="003C2DE9" w:rsidP="003C2DE9">
      <w:pPr>
        <w:tabs>
          <w:tab w:val="left" w:pos="5910"/>
        </w:tabs>
        <w:rPr>
          <w:rFonts w:ascii="Arial Narrow" w:hAnsi="Arial Narrow"/>
        </w:rPr>
      </w:pPr>
      <w:r w:rsidRPr="0034766D">
        <w:rPr>
          <w:rFonts w:ascii="Arial Narrow" w:hAnsi="Arial Narrow"/>
        </w:rPr>
        <w:tab/>
      </w:r>
    </w:p>
    <w:p w:rsidR="005911A3" w:rsidRPr="0034766D" w:rsidRDefault="005911A3" w:rsidP="005911A3">
      <w:pPr>
        <w:rPr>
          <w:rFonts w:ascii="Arial Narrow" w:hAnsi="Arial Narrow"/>
        </w:rPr>
      </w:pPr>
      <w:r w:rsidRPr="0034766D">
        <w:rPr>
          <w:rFonts w:ascii="Arial Narrow" w:hAnsi="Arial Narrow"/>
        </w:rPr>
        <w:t xml:space="preserve">IPFW Radiological &amp; Environmental Management (REM) can provide additional safety/training information upon request.  Please contact Stephanie Steel at #14193 or </w:t>
      </w:r>
      <w:hyperlink r:id="rId7" w:history="1">
        <w:r w:rsidRPr="0034766D">
          <w:rPr>
            <w:rStyle w:val="Hyperlink"/>
            <w:rFonts w:ascii="Arial Narrow" w:hAnsi="Arial Narrow"/>
          </w:rPr>
          <w:t>steels@ipfw.edu</w:t>
        </w:r>
      </w:hyperlink>
      <w:r w:rsidRPr="0034766D">
        <w:rPr>
          <w:rFonts w:ascii="Arial Narrow" w:hAnsi="Arial Narrow"/>
        </w:rPr>
        <w:t xml:space="preserve"> or Jenna Justice-Biggins at #15744 or </w:t>
      </w:r>
      <w:hyperlink r:id="rId8" w:history="1">
        <w:r w:rsidRPr="0034766D">
          <w:rPr>
            <w:rStyle w:val="Hyperlink"/>
            <w:rFonts w:ascii="Arial Narrow" w:hAnsi="Arial Narrow"/>
          </w:rPr>
          <w:t>justja01@ipfw.edu</w:t>
        </w:r>
      </w:hyperlink>
      <w:r w:rsidRPr="0034766D">
        <w:rPr>
          <w:rFonts w:ascii="Arial Narrow" w:hAnsi="Arial Narrow"/>
        </w:rPr>
        <w:t xml:space="preserve">. </w:t>
      </w:r>
    </w:p>
    <w:p w:rsidR="005911A3" w:rsidRPr="0034766D" w:rsidRDefault="005911A3" w:rsidP="005911A3">
      <w:pPr>
        <w:rPr>
          <w:rFonts w:ascii="Arial Narrow" w:hAnsi="Arial Narrow"/>
        </w:rPr>
      </w:pPr>
    </w:p>
    <w:p w:rsidR="005911A3" w:rsidRPr="0034766D" w:rsidRDefault="005911A3" w:rsidP="005911A3">
      <w:pPr>
        <w:rPr>
          <w:rFonts w:ascii="Arial Narrow" w:hAnsi="Arial Narrow"/>
        </w:rPr>
      </w:pPr>
      <w:r w:rsidRPr="0034766D">
        <w:rPr>
          <w:rFonts w:ascii="Arial Narrow" w:hAnsi="Arial Narrow"/>
          <w:highlight w:val="yellow"/>
        </w:rPr>
        <w:t>All IPFW employees must complete training on OSHA’s Hazard Communication Standard.  Purdue has two training programs that fulfill this requirement: the Hazard Communication (</w:t>
      </w:r>
      <w:proofErr w:type="spellStart"/>
      <w:r w:rsidRPr="0034766D">
        <w:rPr>
          <w:rFonts w:ascii="Arial Narrow" w:hAnsi="Arial Narrow"/>
          <w:highlight w:val="yellow"/>
        </w:rPr>
        <w:t>HazCom</w:t>
      </w:r>
      <w:proofErr w:type="spellEnd"/>
      <w:r w:rsidRPr="0034766D">
        <w:rPr>
          <w:rFonts w:ascii="Arial Narrow" w:hAnsi="Arial Narrow"/>
          <w:highlight w:val="yellow"/>
        </w:rPr>
        <w:t xml:space="preserve">) Program, </w:t>
      </w:r>
      <w:r w:rsidRPr="0034766D">
        <w:rPr>
          <w:rFonts w:ascii="Arial Narrow" w:hAnsi="Arial Narrow"/>
          <w:b/>
          <w:sz w:val="28"/>
          <w:highlight w:val="yellow"/>
        </w:rPr>
        <w:t>or</w:t>
      </w:r>
      <w:r w:rsidRPr="0034766D">
        <w:rPr>
          <w:rFonts w:ascii="Arial Narrow" w:hAnsi="Arial Narrow"/>
          <w:highlight w:val="yellow"/>
        </w:rPr>
        <w:t xml:space="preserve"> the Chemical Hygiene Plan (CHP).</w:t>
      </w:r>
      <w:r w:rsidRPr="0034766D">
        <w:rPr>
          <w:rFonts w:ascii="Arial Narrow" w:hAnsi="Arial Narrow"/>
        </w:rPr>
        <w:t xml:space="preserve">  </w:t>
      </w:r>
    </w:p>
    <w:p w:rsidR="005911A3" w:rsidRPr="0034766D" w:rsidRDefault="005911A3" w:rsidP="005911A3">
      <w:pPr>
        <w:rPr>
          <w:rFonts w:ascii="Arial Narrow" w:hAnsi="Arial Narrow"/>
        </w:rPr>
      </w:pPr>
    </w:p>
    <w:p w:rsidR="005911A3" w:rsidRPr="0034766D" w:rsidRDefault="005911A3" w:rsidP="005911A3">
      <w:pPr>
        <w:rPr>
          <w:rFonts w:ascii="Arial Narrow" w:hAnsi="Arial Narrow"/>
        </w:rPr>
      </w:pPr>
      <w:r w:rsidRPr="0034766D">
        <w:rPr>
          <w:rFonts w:ascii="Arial Narrow" w:hAnsi="Arial Narrow"/>
        </w:rPr>
        <w:t xml:space="preserve">Employees who will be working with hazardous chemicals in a laboratory setting should go through the Chemical Hygiene Plan (CHP) to fulfill OSHA Hazard Communication Standard training.  </w:t>
      </w:r>
      <w:r w:rsidRPr="00991DE3">
        <w:rPr>
          <w:rFonts w:ascii="Arial Narrow" w:hAnsi="Arial Narrow"/>
          <w:b/>
        </w:rPr>
        <w:t>All other employees should go through regular Hazard Communication (</w:t>
      </w:r>
      <w:proofErr w:type="spellStart"/>
      <w:r w:rsidRPr="00991DE3">
        <w:rPr>
          <w:rFonts w:ascii="Arial Narrow" w:hAnsi="Arial Narrow"/>
          <w:b/>
        </w:rPr>
        <w:t>HazCom</w:t>
      </w:r>
      <w:proofErr w:type="spellEnd"/>
      <w:r w:rsidRPr="00991DE3">
        <w:rPr>
          <w:rFonts w:ascii="Arial Narrow" w:hAnsi="Arial Narrow"/>
          <w:b/>
        </w:rPr>
        <w:t>) training.</w:t>
      </w:r>
      <w:r w:rsidRPr="0034766D">
        <w:rPr>
          <w:rFonts w:ascii="Arial Narrow" w:hAnsi="Arial Narrow"/>
        </w:rPr>
        <w:t xml:space="preserve">  For more details on which of these two programs your employees should be trained in to fulfill this standard, please see information listed below.  </w:t>
      </w:r>
      <w:r w:rsidRPr="0034766D">
        <w:rPr>
          <w:rFonts w:ascii="Arial Narrow" w:hAnsi="Arial Narrow"/>
          <w:highlight w:val="yellow"/>
        </w:rPr>
        <w:t>Both programs cover the Globally Harmonized System of Classification and Labeling of Chemicals.</w:t>
      </w:r>
    </w:p>
    <w:p w:rsidR="005911A3" w:rsidRPr="0034766D" w:rsidRDefault="005911A3" w:rsidP="005911A3">
      <w:pPr>
        <w:rPr>
          <w:rFonts w:ascii="Arial Narrow" w:hAnsi="Arial Narrow"/>
          <w:b/>
          <w:u w:val="single"/>
        </w:rPr>
      </w:pPr>
    </w:p>
    <w:p w:rsidR="005911A3" w:rsidRPr="0034766D" w:rsidRDefault="005911A3" w:rsidP="005911A3">
      <w:pPr>
        <w:rPr>
          <w:rFonts w:ascii="Arial Narrow" w:hAnsi="Arial Narrow"/>
          <w:b/>
          <w:u w:val="single"/>
        </w:rPr>
      </w:pPr>
      <w:r w:rsidRPr="0034766D">
        <w:rPr>
          <w:rFonts w:ascii="Arial Narrow" w:hAnsi="Arial Narrow"/>
          <w:b/>
          <w:u w:val="single"/>
        </w:rPr>
        <w:t>Hazard Communication (</w:t>
      </w:r>
      <w:proofErr w:type="spellStart"/>
      <w:r w:rsidRPr="0034766D">
        <w:rPr>
          <w:rFonts w:ascii="Arial Narrow" w:hAnsi="Arial Narrow"/>
          <w:b/>
          <w:u w:val="single"/>
        </w:rPr>
        <w:t>HazCom</w:t>
      </w:r>
      <w:proofErr w:type="spellEnd"/>
      <w:r w:rsidRPr="0034766D">
        <w:rPr>
          <w:rFonts w:ascii="Arial Narrow" w:hAnsi="Arial Narrow"/>
          <w:b/>
          <w:u w:val="single"/>
        </w:rPr>
        <w:t>)</w:t>
      </w:r>
      <w:r w:rsidR="00F04991" w:rsidRPr="0034766D">
        <w:rPr>
          <w:rFonts w:ascii="Arial Narrow" w:hAnsi="Arial Narrow"/>
          <w:b/>
          <w:u w:val="single"/>
        </w:rPr>
        <w:tab/>
      </w:r>
      <w:r w:rsidR="00F04991" w:rsidRPr="0034766D">
        <w:rPr>
          <w:rFonts w:ascii="Arial Narrow" w:hAnsi="Arial Narrow"/>
          <w:b/>
          <w:u w:val="single"/>
        </w:rPr>
        <w:tab/>
      </w:r>
      <w:r w:rsidR="00F04991" w:rsidRPr="0034766D">
        <w:rPr>
          <w:rFonts w:ascii="Arial Narrow" w:hAnsi="Arial Narrow"/>
          <w:b/>
          <w:u w:val="single"/>
        </w:rPr>
        <w:tab/>
      </w:r>
      <w:r w:rsidR="00F04991" w:rsidRPr="0034766D">
        <w:rPr>
          <w:rFonts w:ascii="Arial Narrow" w:hAnsi="Arial Narrow"/>
          <w:b/>
          <w:u w:val="single"/>
        </w:rPr>
        <w:tab/>
      </w:r>
      <w:r w:rsidR="0034766D">
        <w:rPr>
          <w:rFonts w:ascii="Arial Narrow" w:hAnsi="Arial Narrow"/>
          <w:b/>
          <w:u w:val="single"/>
        </w:rPr>
        <w:tab/>
      </w:r>
      <w:r w:rsidR="0034766D">
        <w:rPr>
          <w:rFonts w:ascii="Arial Narrow" w:hAnsi="Arial Narrow"/>
          <w:b/>
          <w:u w:val="single"/>
        </w:rPr>
        <w:tab/>
      </w:r>
      <w:r w:rsidR="00F04991" w:rsidRPr="0034766D">
        <w:rPr>
          <w:rFonts w:ascii="Arial Narrow" w:hAnsi="Arial Narrow"/>
          <w:b/>
          <w:u w:val="single"/>
        </w:rPr>
        <w:t xml:space="preserve">Frequency: </w:t>
      </w:r>
      <w:r w:rsidR="00F04991" w:rsidRPr="0034766D">
        <w:rPr>
          <w:rFonts w:ascii="Arial Narrow" w:hAnsi="Arial Narrow"/>
          <w:b/>
          <w:color w:val="FF0000"/>
          <w:u w:val="single"/>
        </w:rPr>
        <w:t>ANNUAL</w:t>
      </w:r>
    </w:p>
    <w:p w:rsidR="005911A3" w:rsidRPr="0034766D" w:rsidRDefault="005911A3" w:rsidP="005911A3">
      <w:pPr>
        <w:rPr>
          <w:rFonts w:ascii="Arial Narrow" w:hAnsi="Arial Narrow"/>
        </w:rPr>
      </w:pPr>
      <w:r w:rsidRPr="0034766D">
        <w:rPr>
          <w:rFonts w:ascii="Arial Narrow" w:hAnsi="Arial Narrow"/>
        </w:rPr>
        <w:t xml:space="preserve">The Hazard Communication Standard is an Occupational Safety and Health Administration (OSHA) regulation. It may also be referred to as the Right-to-Know Law, RTK, or </w:t>
      </w:r>
      <w:proofErr w:type="spellStart"/>
      <w:r w:rsidRPr="0034766D">
        <w:rPr>
          <w:rFonts w:ascii="Arial Narrow" w:hAnsi="Arial Narrow"/>
        </w:rPr>
        <w:t>HazCom</w:t>
      </w:r>
      <w:proofErr w:type="spellEnd"/>
      <w:r w:rsidRPr="0034766D">
        <w:rPr>
          <w:rFonts w:ascii="Arial Narrow" w:hAnsi="Arial Narrow"/>
        </w:rPr>
        <w:t xml:space="preserve">.  This standard is intended to protect employees from physical and health hazards that they work with or may be exposed to in the workplace. </w:t>
      </w:r>
    </w:p>
    <w:p w:rsidR="00D3645E" w:rsidRPr="0034766D" w:rsidRDefault="00D3645E" w:rsidP="005911A3">
      <w:pPr>
        <w:rPr>
          <w:rFonts w:ascii="Arial Narrow" w:hAnsi="Arial Narrow"/>
        </w:rPr>
      </w:pPr>
    </w:p>
    <w:p w:rsidR="00D3645E" w:rsidRPr="0034766D" w:rsidRDefault="00D3645E" w:rsidP="00D3645E">
      <w:pPr>
        <w:rPr>
          <w:rFonts w:ascii="Arial Narrow" w:hAnsi="Arial Narrow"/>
        </w:rPr>
      </w:pPr>
      <w:r w:rsidRPr="0034766D">
        <w:rPr>
          <w:rFonts w:ascii="Arial Narrow" w:hAnsi="Arial Narrow"/>
          <w:highlight w:val="yellow"/>
        </w:rPr>
        <w:t xml:space="preserve">Go to </w:t>
      </w:r>
      <w:hyperlink r:id="rId9" w:history="1">
        <w:r w:rsidRPr="0034766D">
          <w:rPr>
            <w:rFonts w:ascii="Arial Narrow" w:hAnsi="Arial Narrow"/>
            <w:color w:val="0000FF"/>
            <w:highlight w:val="yellow"/>
            <w:u w:val="single"/>
          </w:rPr>
          <w:t>https://www.purdue.edu/ehps/rem/ih/hazcom.htm</w:t>
        </w:r>
      </w:hyperlink>
      <w:r w:rsidRPr="0034766D">
        <w:rPr>
          <w:rFonts w:ascii="Arial Narrow" w:hAnsi="Arial Narrow"/>
          <w:highlight w:val="yellow"/>
        </w:rPr>
        <w:t xml:space="preserve"> to find information about the Purdue Hazard Communication Program and to find the link for the online training. Please refer to the table at the link above to determine which </w:t>
      </w:r>
      <w:proofErr w:type="spellStart"/>
      <w:r w:rsidRPr="0034766D">
        <w:rPr>
          <w:rFonts w:ascii="Arial Narrow" w:hAnsi="Arial Narrow"/>
          <w:highlight w:val="yellow"/>
        </w:rPr>
        <w:t>HazCom</w:t>
      </w:r>
      <w:proofErr w:type="spellEnd"/>
      <w:r w:rsidRPr="0034766D">
        <w:rPr>
          <w:rFonts w:ascii="Arial Narrow" w:hAnsi="Arial Narrow"/>
          <w:highlight w:val="yellow"/>
        </w:rPr>
        <w:t xml:space="preserve"> training option applies to you (</w:t>
      </w:r>
      <w:r w:rsidRPr="0034766D">
        <w:rPr>
          <w:rFonts w:ascii="Arial Narrow" w:hAnsi="Arial Narrow"/>
          <w:b/>
          <w:color w:val="FF0000"/>
          <w:highlight w:val="yellow"/>
        </w:rPr>
        <w:t>Awareness Training or Comprehensive Training</w:t>
      </w:r>
      <w:r w:rsidRPr="0034766D">
        <w:rPr>
          <w:rFonts w:ascii="Arial Narrow" w:hAnsi="Arial Narrow"/>
          <w:highlight w:val="yellow"/>
        </w:rPr>
        <w:t>).</w:t>
      </w:r>
      <w:r w:rsidRPr="0034766D">
        <w:rPr>
          <w:rFonts w:ascii="Arial Narrow" w:hAnsi="Arial Narrow"/>
        </w:rPr>
        <w:t xml:space="preserve">  You will need to sign in using your Purdue University username and password to do the online training.  Please contact IPFW IT Services at 16030 if you do not know how to find your Purdue username and password.  </w:t>
      </w:r>
    </w:p>
    <w:p w:rsidR="00D3645E" w:rsidRPr="0034766D" w:rsidRDefault="00D3645E" w:rsidP="00D3645E">
      <w:pPr>
        <w:rPr>
          <w:rFonts w:ascii="Arial Narrow" w:hAnsi="Arial Narrow"/>
        </w:rPr>
      </w:pPr>
    </w:p>
    <w:p w:rsidR="00D3645E" w:rsidRPr="0034766D" w:rsidRDefault="00D3645E" w:rsidP="00D3645E">
      <w:pPr>
        <w:rPr>
          <w:rFonts w:ascii="Arial Narrow" w:hAnsi="Arial Narrow"/>
          <w:b/>
          <w:sz w:val="28"/>
        </w:rPr>
      </w:pPr>
      <w:r w:rsidRPr="0034766D">
        <w:rPr>
          <w:rFonts w:ascii="Arial Narrow" w:hAnsi="Arial Narrow"/>
          <w:b/>
          <w:highlight w:val="yellow"/>
        </w:rPr>
        <w:lastRenderedPageBreak/>
        <w:t>For those who do not have a Purdue University username and password can access the Purdue Hazard Communication PowerPoint at the following link:</w:t>
      </w:r>
      <w:r w:rsidRPr="0034766D">
        <w:rPr>
          <w:rFonts w:ascii="Arial Narrow" w:eastAsiaTheme="minorHAnsi" w:hAnsi="Arial Narrow" w:cstheme="minorBidi"/>
          <w:b/>
          <w:color w:val="1F497D"/>
          <w:sz w:val="22"/>
          <w:szCs w:val="22"/>
          <w:highlight w:val="yellow"/>
        </w:rPr>
        <w:t xml:space="preserve">  </w:t>
      </w:r>
      <w:hyperlink r:id="rId10" w:history="1">
        <w:r w:rsidRPr="0034766D">
          <w:rPr>
            <w:rFonts w:ascii="Arial Narrow" w:eastAsiaTheme="minorHAnsi" w:hAnsi="Arial Narrow"/>
            <w:b/>
            <w:color w:val="0563C1"/>
            <w:szCs w:val="22"/>
            <w:highlight w:val="yellow"/>
            <w:u w:val="single"/>
          </w:rPr>
          <w:t>https://web.ics.purdue.edu/~hebentle/TrainLocal/Purdue%20IPFW%20office%20HCP4.0/Purdue%20office%20HCP4.0.htm</w:t>
        </w:r>
      </w:hyperlink>
      <w:r w:rsidRPr="0034766D">
        <w:rPr>
          <w:rFonts w:ascii="Arial Narrow" w:eastAsiaTheme="minorHAnsi" w:hAnsi="Arial Narrow" w:cstheme="minorBidi"/>
          <w:b/>
          <w:color w:val="1F497D"/>
          <w:szCs w:val="22"/>
        </w:rPr>
        <w:t xml:space="preserve"> </w:t>
      </w:r>
    </w:p>
    <w:p w:rsidR="005911A3" w:rsidRPr="0034766D" w:rsidRDefault="005911A3" w:rsidP="005911A3">
      <w:pPr>
        <w:rPr>
          <w:rFonts w:ascii="Arial Narrow" w:hAnsi="Arial Narrow"/>
        </w:rPr>
      </w:pPr>
    </w:p>
    <w:p w:rsidR="005911A3" w:rsidRPr="0034766D" w:rsidRDefault="005911A3" w:rsidP="005911A3">
      <w:pPr>
        <w:rPr>
          <w:rFonts w:ascii="Arial Narrow" w:hAnsi="Arial Narrow"/>
        </w:rPr>
      </w:pPr>
    </w:p>
    <w:p w:rsidR="00D3645E" w:rsidRPr="0034766D" w:rsidRDefault="005911A3" w:rsidP="00461A29">
      <w:pPr>
        <w:rPr>
          <w:rFonts w:ascii="Arial Narrow" w:hAnsi="Arial Narrow"/>
          <w:color w:val="FF0000"/>
        </w:rPr>
      </w:pPr>
      <w:r w:rsidRPr="0034766D">
        <w:rPr>
          <w:rFonts w:ascii="Arial Narrow" w:hAnsi="Arial Narrow"/>
          <w:color w:val="FF0000"/>
        </w:rPr>
        <w:t xml:space="preserve">Training documentation for the </w:t>
      </w:r>
      <w:proofErr w:type="spellStart"/>
      <w:r w:rsidRPr="0034766D">
        <w:rPr>
          <w:rFonts w:ascii="Arial Narrow" w:hAnsi="Arial Narrow"/>
          <w:color w:val="FF0000"/>
        </w:rPr>
        <w:t>HazCom</w:t>
      </w:r>
      <w:proofErr w:type="spellEnd"/>
      <w:r w:rsidRPr="0034766D">
        <w:rPr>
          <w:rFonts w:ascii="Arial Narrow" w:hAnsi="Arial Narrow"/>
          <w:color w:val="FF0000"/>
        </w:rPr>
        <w:t xml:space="preserve"> program can be found below in Appendix A.  Please fill out and return to REM in SB G50 once you have completed the online training.</w:t>
      </w:r>
    </w:p>
    <w:p w:rsidR="004A1F78" w:rsidRPr="0034766D" w:rsidRDefault="004A1F78" w:rsidP="00461A29">
      <w:pPr>
        <w:spacing w:line="276" w:lineRule="auto"/>
        <w:rPr>
          <w:rFonts w:ascii="Arial Narrow" w:hAnsi="Arial Narrow"/>
          <w:sz w:val="48"/>
          <w:szCs w:val="48"/>
        </w:rPr>
      </w:pPr>
    </w:p>
    <w:p w:rsidR="00F04991" w:rsidRPr="0034766D" w:rsidRDefault="00F04991" w:rsidP="00461A29">
      <w:pPr>
        <w:spacing w:line="276" w:lineRule="auto"/>
        <w:rPr>
          <w:rFonts w:ascii="Arial Narrow" w:hAnsi="Arial Narrow"/>
          <w:sz w:val="48"/>
          <w:szCs w:val="48"/>
        </w:rPr>
      </w:pPr>
    </w:p>
    <w:p w:rsidR="005911A3" w:rsidRPr="0034766D" w:rsidRDefault="005911A3" w:rsidP="005911A3">
      <w:pPr>
        <w:spacing w:line="276" w:lineRule="auto"/>
        <w:jc w:val="center"/>
        <w:rPr>
          <w:rFonts w:ascii="Arial Narrow" w:hAnsi="Arial Narrow"/>
          <w:sz w:val="48"/>
          <w:szCs w:val="48"/>
        </w:rPr>
      </w:pPr>
      <w:r w:rsidRPr="0034766D">
        <w:rPr>
          <w:rFonts w:ascii="Arial Narrow" w:hAnsi="Arial Narrow"/>
          <w:sz w:val="48"/>
          <w:szCs w:val="48"/>
        </w:rPr>
        <w:t>Appendix A</w:t>
      </w:r>
    </w:p>
    <w:p w:rsidR="005911A3" w:rsidRPr="0034766D" w:rsidRDefault="005911A3" w:rsidP="005911A3">
      <w:pPr>
        <w:spacing w:line="276" w:lineRule="auto"/>
        <w:jc w:val="center"/>
        <w:rPr>
          <w:rFonts w:ascii="Arial Narrow" w:hAnsi="Arial Narrow"/>
          <w:sz w:val="48"/>
          <w:szCs w:val="48"/>
        </w:rPr>
      </w:pPr>
    </w:p>
    <w:p w:rsidR="005911A3" w:rsidRPr="0034766D" w:rsidRDefault="005911A3" w:rsidP="005911A3">
      <w:pPr>
        <w:spacing w:line="276" w:lineRule="auto"/>
        <w:jc w:val="center"/>
        <w:rPr>
          <w:rFonts w:ascii="Arial Narrow" w:hAnsi="Arial Narrow"/>
          <w:sz w:val="48"/>
          <w:szCs w:val="48"/>
        </w:rPr>
      </w:pPr>
      <w:r w:rsidRPr="0034766D">
        <w:rPr>
          <w:rFonts w:ascii="Arial Narrow" w:hAnsi="Arial Narrow"/>
          <w:sz w:val="48"/>
          <w:szCs w:val="48"/>
        </w:rPr>
        <w:t>Training Documentation</w:t>
      </w:r>
    </w:p>
    <w:p w:rsidR="005911A3" w:rsidRPr="0034766D" w:rsidRDefault="005911A3" w:rsidP="005911A3">
      <w:pPr>
        <w:spacing w:line="276" w:lineRule="auto"/>
        <w:rPr>
          <w:rFonts w:ascii="Arial Narrow" w:hAnsi="Arial Narrow"/>
        </w:rPr>
      </w:pPr>
    </w:p>
    <w:p w:rsidR="005911A3" w:rsidRPr="0034766D" w:rsidRDefault="005911A3" w:rsidP="005911A3">
      <w:pPr>
        <w:spacing w:line="276" w:lineRule="auto"/>
        <w:rPr>
          <w:rFonts w:ascii="Arial Narrow" w:hAnsi="Arial Narrow"/>
        </w:rPr>
      </w:pPr>
    </w:p>
    <w:p w:rsidR="005911A3" w:rsidRPr="0034766D" w:rsidRDefault="005911A3" w:rsidP="005911A3">
      <w:pPr>
        <w:spacing w:line="276" w:lineRule="auto"/>
        <w:rPr>
          <w:rFonts w:ascii="Arial Narrow" w:hAnsi="Arial Narrow"/>
        </w:rPr>
      </w:pPr>
    </w:p>
    <w:p w:rsidR="005911A3" w:rsidRPr="0034766D" w:rsidRDefault="005911A3" w:rsidP="005911A3">
      <w:pPr>
        <w:spacing w:line="276" w:lineRule="auto"/>
        <w:rPr>
          <w:rFonts w:ascii="Arial Narrow" w:hAnsi="Arial Narrow"/>
        </w:rPr>
      </w:pPr>
    </w:p>
    <w:p w:rsidR="005911A3" w:rsidRPr="0034766D" w:rsidRDefault="005911A3" w:rsidP="005911A3">
      <w:pPr>
        <w:spacing w:line="276" w:lineRule="auto"/>
        <w:rPr>
          <w:rFonts w:ascii="Arial Narrow" w:hAnsi="Arial Narrow"/>
        </w:rPr>
      </w:pPr>
    </w:p>
    <w:p w:rsidR="005911A3" w:rsidRPr="0034766D" w:rsidRDefault="005911A3" w:rsidP="005911A3">
      <w:pPr>
        <w:spacing w:line="276" w:lineRule="auto"/>
        <w:rPr>
          <w:rFonts w:ascii="Arial Narrow" w:hAnsi="Arial Narrow"/>
        </w:rPr>
      </w:pPr>
      <w:r w:rsidRPr="0034766D">
        <w:rPr>
          <w:rFonts w:ascii="Arial Narrow" w:hAnsi="Arial Narrow"/>
        </w:rPr>
        <w:t xml:space="preserve">Please sign all training documentation forms upon completion of safety training in each program and return to REM, Science Building, </w:t>
      </w:r>
      <w:proofErr w:type="gramStart"/>
      <w:r w:rsidRPr="0034766D">
        <w:rPr>
          <w:rFonts w:ascii="Arial Narrow" w:hAnsi="Arial Narrow"/>
        </w:rPr>
        <w:t>Room</w:t>
      </w:r>
      <w:proofErr w:type="gramEnd"/>
      <w:r w:rsidRPr="0034766D">
        <w:rPr>
          <w:rFonts w:ascii="Arial Narrow" w:hAnsi="Arial Narrow"/>
        </w:rPr>
        <w:t xml:space="preserve"> G50.</w:t>
      </w:r>
    </w:p>
    <w:p w:rsidR="005911A3" w:rsidRPr="0034766D" w:rsidRDefault="005911A3" w:rsidP="005911A3">
      <w:pPr>
        <w:spacing w:line="276" w:lineRule="auto"/>
        <w:rPr>
          <w:rFonts w:ascii="Arial Narrow" w:hAnsi="Arial Narrow"/>
        </w:rPr>
      </w:pPr>
    </w:p>
    <w:p w:rsidR="005911A3" w:rsidRPr="0034766D" w:rsidRDefault="005911A3" w:rsidP="005911A3">
      <w:pPr>
        <w:spacing w:line="276" w:lineRule="auto"/>
        <w:rPr>
          <w:rFonts w:ascii="Arial Narrow" w:hAnsi="Arial Narrow"/>
        </w:rPr>
      </w:pPr>
    </w:p>
    <w:p w:rsidR="005911A3" w:rsidRPr="0034766D" w:rsidRDefault="005911A3" w:rsidP="005911A3">
      <w:pPr>
        <w:spacing w:line="276" w:lineRule="auto"/>
        <w:rPr>
          <w:rFonts w:ascii="Arial Narrow" w:hAnsi="Arial Narrow"/>
          <w:b/>
          <w:highlight w:val="yellow"/>
        </w:rPr>
      </w:pPr>
    </w:p>
    <w:p w:rsidR="005911A3" w:rsidRPr="0034766D" w:rsidRDefault="005911A3" w:rsidP="005911A3">
      <w:pPr>
        <w:spacing w:line="276" w:lineRule="auto"/>
        <w:rPr>
          <w:rFonts w:ascii="Arial Narrow" w:hAnsi="Arial Narrow"/>
        </w:rPr>
      </w:pPr>
      <w:r w:rsidRPr="0034766D">
        <w:rPr>
          <w:rFonts w:ascii="Arial Narrow" w:hAnsi="Arial Narrow"/>
          <w:b/>
          <w:highlight w:val="yellow"/>
        </w:rPr>
        <w:t>Please Note</w:t>
      </w:r>
      <w:r w:rsidRPr="0034766D">
        <w:rPr>
          <w:rFonts w:ascii="Arial Narrow" w:hAnsi="Arial Narrow"/>
          <w:highlight w:val="yellow"/>
        </w:rPr>
        <w:t>: Additional training documentation forms not listed in Appendix A of this document may be required.  Please read all instructions on pages 1-2 of this document for details on training documentation forms for all safety training programs required for your department.</w:t>
      </w:r>
    </w:p>
    <w:p w:rsidR="005911A3" w:rsidRPr="0034766D" w:rsidRDefault="005911A3" w:rsidP="005911A3">
      <w:pPr>
        <w:spacing w:line="276" w:lineRule="auto"/>
        <w:rPr>
          <w:rFonts w:ascii="Arial Narrow" w:hAnsi="Arial Narrow"/>
        </w:rPr>
      </w:pPr>
    </w:p>
    <w:p w:rsidR="005911A3" w:rsidRPr="0034766D" w:rsidRDefault="005911A3" w:rsidP="005911A3">
      <w:pPr>
        <w:spacing w:line="276" w:lineRule="auto"/>
        <w:rPr>
          <w:rFonts w:ascii="Arial Narrow" w:hAnsi="Arial Narrow"/>
        </w:rPr>
      </w:pPr>
    </w:p>
    <w:p w:rsidR="005911A3" w:rsidRPr="0034766D" w:rsidRDefault="005911A3" w:rsidP="005911A3">
      <w:pPr>
        <w:spacing w:line="276" w:lineRule="auto"/>
        <w:rPr>
          <w:rFonts w:ascii="Arial Narrow" w:hAnsi="Arial Narrow"/>
        </w:rPr>
      </w:pPr>
    </w:p>
    <w:p w:rsidR="005911A3" w:rsidRPr="0034766D" w:rsidRDefault="005911A3" w:rsidP="005911A3">
      <w:pPr>
        <w:pStyle w:val="PlainText"/>
        <w:jc w:val="center"/>
        <w:rPr>
          <w:rFonts w:ascii="Arial Narrow" w:hAnsi="Arial Narrow" w:cs="Times New Roman"/>
          <w:b/>
          <w:sz w:val="32"/>
          <w:szCs w:val="32"/>
        </w:rPr>
      </w:pPr>
    </w:p>
    <w:p w:rsidR="005911A3" w:rsidRPr="0034766D" w:rsidRDefault="005911A3" w:rsidP="005911A3">
      <w:pPr>
        <w:pStyle w:val="PlainText"/>
        <w:jc w:val="center"/>
        <w:rPr>
          <w:rFonts w:ascii="Arial Narrow" w:hAnsi="Arial Narrow" w:cs="Times New Roman"/>
          <w:b/>
          <w:sz w:val="32"/>
          <w:szCs w:val="32"/>
        </w:rPr>
      </w:pPr>
    </w:p>
    <w:p w:rsidR="005911A3" w:rsidRPr="0034766D" w:rsidRDefault="005911A3" w:rsidP="005911A3">
      <w:pPr>
        <w:pStyle w:val="PlainText"/>
        <w:jc w:val="center"/>
        <w:rPr>
          <w:rFonts w:ascii="Arial Narrow" w:hAnsi="Arial Narrow" w:cs="Times New Roman"/>
          <w:b/>
          <w:sz w:val="32"/>
          <w:szCs w:val="32"/>
        </w:rPr>
      </w:pPr>
    </w:p>
    <w:p w:rsidR="005911A3" w:rsidRPr="0034766D" w:rsidRDefault="005911A3" w:rsidP="005911A3">
      <w:pPr>
        <w:pStyle w:val="PlainText"/>
        <w:jc w:val="center"/>
        <w:rPr>
          <w:rFonts w:ascii="Arial Narrow" w:hAnsi="Arial Narrow" w:cs="Times New Roman"/>
          <w:b/>
          <w:sz w:val="32"/>
          <w:szCs w:val="32"/>
        </w:rPr>
      </w:pPr>
    </w:p>
    <w:p w:rsidR="005911A3" w:rsidRPr="0034766D" w:rsidRDefault="005911A3" w:rsidP="00461A29">
      <w:pPr>
        <w:pStyle w:val="PlainText"/>
        <w:rPr>
          <w:rFonts w:ascii="Arial Narrow" w:hAnsi="Arial Narrow" w:cs="Times New Roman"/>
          <w:b/>
          <w:sz w:val="32"/>
          <w:szCs w:val="32"/>
        </w:rPr>
      </w:pPr>
    </w:p>
    <w:p w:rsidR="00461A29" w:rsidRPr="0034766D" w:rsidRDefault="00461A29" w:rsidP="00461A29">
      <w:pPr>
        <w:pStyle w:val="PlainText"/>
        <w:rPr>
          <w:rFonts w:ascii="Arial Narrow" w:hAnsi="Arial Narrow" w:cs="Times New Roman"/>
          <w:b/>
          <w:sz w:val="32"/>
          <w:szCs w:val="32"/>
        </w:rPr>
      </w:pPr>
    </w:p>
    <w:p w:rsidR="00461A29" w:rsidRPr="0034766D" w:rsidRDefault="00461A29" w:rsidP="00461A29">
      <w:pPr>
        <w:pStyle w:val="PlainText"/>
        <w:rPr>
          <w:rFonts w:ascii="Arial Narrow" w:hAnsi="Arial Narrow" w:cs="Times New Roman"/>
          <w:b/>
          <w:sz w:val="32"/>
          <w:szCs w:val="32"/>
        </w:rPr>
      </w:pPr>
    </w:p>
    <w:p w:rsidR="00461A29" w:rsidRPr="0034766D" w:rsidRDefault="00461A29" w:rsidP="00461A29">
      <w:pPr>
        <w:pStyle w:val="PlainText"/>
        <w:rPr>
          <w:rFonts w:ascii="Arial Narrow" w:hAnsi="Arial Narrow" w:cs="Times New Roman"/>
          <w:b/>
          <w:sz w:val="32"/>
          <w:szCs w:val="32"/>
        </w:rPr>
      </w:pPr>
    </w:p>
    <w:p w:rsidR="00461A29" w:rsidRPr="0034766D" w:rsidRDefault="00461A29" w:rsidP="00461A29">
      <w:pPr>
        <w:pStyle w:val="PlainText"/>
        <w:rPr>
          <w:rFonts w:ascii="Arial Narrow" w:hAnsi="Arial Narrow" w:cs="Times New Roman"/>
          <w:b/>
          <w:sz w:val="32"/>
          <w:szCs w:val="32"/>
        </w:rPr>
      </w:pPr>
    </w:p>
    <w:p w:rsidR="00461A29" w:rsidRPr="0034766D" w:rsidRDefault="00461A29" w:rsidP="00461A29">
      <w:pPr>
        <w:pStyle w:val="PlainText"/>
        <w:rPr>
          <w:rFonts w:ascii="Arial Narrow" w:hAnsi="Arial Narrow" w:cs="Times New Roman"/>
          <w:b/>
          <w:sz w:val="32"/>
          <w:szCs w:val="32"/>
        </w:rPr>
      </w:pPr>
    </w:p>
    <w:p w:rsidR="005911A3" w:rsidRPr="0034766D" w:rsidRDefault="005911A3" w:rsidP="005911A3">
      <w:pPr>
        <w:pStyle w:val="PlainText"/>
        <w:jc w:val="center"/>
        <w:rPr>
          <w:rFonts w:ascii="Arial Narrow" w:hAnsi="Arial Narrow" w:cs="Times New Roman"/>
          <w:b/>
          <w:sz w:val="32"/>
          <w:szCs w:val="32"/>
        </w:rPr>
      </w:pPr>
    </w:p>
    <w:p w:rsidR="005911A3" w:rsidRPr="0034766D" w:rsidRDefault="005911A3" w:rsidP="005911A3">
      <w:pPr>
        <w:pStyle w:val="PlainText"/>
        <w:jc w:val="center"/>
        <w:rPr>
          <w:rFonts w:ascii="Arial Narrow" w:hAnsi="Arial Narrow" w:cs="Times New Roman"/>
          <w:b/>
          <w:sz w:val="32"/>
          <w:szCs w:val="32"/>
        </w:rPr>
      </w:pPr>
      <w:r w:rsidRPr="0034766D">
        <w:rPr>
          <w:rFonts w:ascii="Arial Narrow" w:hAnsi="Arial Narrow" w:cs="Times New Roman"/>
          <w:b/>
          <w:sz w:val="32"/>
          <w:szCs w:val="32"/>
        </w:rPr>
        <w:t>HAZARD COMMUNICATION</w:t>
      </w:r>
    </w:p>
    <w:p w:rsidR="005911A3" w:rsidRPr="0034766D" w:rsidRDefault="005911A3" w:rsidP="005911A3">
      <w:pPr>
        <w:pStyle w:val="PlainText"/>
        <w:jc w:val="center"/>
        <w:rPr>
          <w:rFonts w:ascii="Arial Narrow" w:hAnsi="Arial Narrow" w:cs="Times New Roman"/>
          <w:b/>
          <w:sz w:val="32"/>
          <w:szCs w:val="32"/>
        </w:rPr>
      </w:pPr>
      <w:r w:rsidRPr="0034766D">
        <w:rPr>
          <w:rFonts w:ascii="Arial Narrow" w:hAnsi="Arial Narrow" w:cs="Times New Roman"/>
          <w:b/>
          <w:sz w:val="32"/>
          <w:szCs w:val="32"/>
        </w:rPr>
        <w:t>AWARENESS CERTIFICATION</w:t>
      </w:r>
    </w:p>
    <w:p w:rsidR="005911A3" w:rsidRPr="0034766D" w:rsidRDefault="005911A3" w:rsidP="005911A3">
      <w:pPr>
        <w:pStyle w:val="PlainText"/>
        <w:rPr>
          <w:rFonts w:ascii="Arial Narrow" w:hAnsi="Arial Narrow" w:cs="Times New Roman"/>
        </w:rPr>
      </w:pPr>
    </w:p>
    <w:p w:rsidR="005911A3" w:rsidRPr="0034766D" w:rsidRDefault="005911A3" w:rsidP="005911A3">
      <w:pPr>
        <w:pStyle w:val="PlainText"/>
        <w:rPr>
          <w:rFonts w:ascii="Arial Narrow" w:hAnsi="Arial Narrow" w:cs="Times New Roman"/>
        </w:rPr>
      </w:pPr>
    </w:p>
    <w:p w:rsidR="005911A3" w:rsidRPr="0034766D" w:rsidRDefault="005911A3" w:rsidP="005911A3">
      <w:pPr>
        <w:pStyle w:val="PlainText"/>
        <w:rPr>
          <w:rFonts w:ascii="Arial Narrow" w:hAnsi="Arial Narrow" w:cs="Times New Roman"/>
          <w:sz w:val="24"/>
          <w:szCs w:val="24"/>
        </w:rPr>
      </w:pPr>
      <w:r w:rsidRPr="0034766D">
        <w:rPr>
          <w:rFonts w:ascii="Arial Narrow" w:hAnsi="Arial Narrow" w:cs="Times New Roman"/>
          <w:sz w:val="24"/>
          <w:szCs w:val="24"/>
        </w:rPr>
        <w:t>The Occupational Safety and Health Administration (OSHA) requires that employee exposure information be maintained for 30 years (29 CFR 1910.20), and that employees be made aware of the Hazard Communication Standard, also referred to as the “Right-To-Know” program, at their place of employment (29 CFR 1910.1200).  This form will serve as part of the exposure history and will serve to document individual awareness of the University’s Right-To-Know program.</w:t>
      </w:r>
    </w:p>
    <w:p w:rsidR="005911A3" w:rsidRPr="0034766D" w:rsidRDefault="005911A3" w:rsidP="005911A3">
      <w:pPr>
        <w:pStyle w:val="PlainText"/>
        <w:rPr>
          <w:rFonts w:ascii="Arial Narrow" w:hAnsi="Arial Narrow" w:cs="Times New Roman"/>
          <w:sz w:val="24"/>
          <w:szCs w:val="24"/>
        </w:rPr>
      </w:pPr>
    </w:p>
    <w:p w:rsidR="005911A3" w:rsidRPr="0034766D" w:rsidRDefault="005911A3" w:rsidP="005911A3">
      <w:pPr>
        <w:pStyle w:val="PlainText"/>
        <w:rPr>
          <w:rFonts w:ascii="Arial Narrow" w:hAnsi="Arial Narrow" w:cs="Times New Roman"/>
          <w:sz w:val="24"/>
          <w:szCs w:val="24"/>
        </w:rPr>
      </w:pPr>
      <w:r w:rsidRPr="0034766D">
        <w:rPr>
          <w:rFonts w:ascii="Arial Narrow" w:hAnsi="Arial Narrow" w:cs="Times New Roman"/>
          <w:sz w:val="24"/>
          <w:szCs w:val="24"/>
        </w:rPr>
        <w:t>After reading the Purdue University Hazard Communication Written Compliance Manual, please complete and return a copy of this form to your supervisor or Designated Trained Individual (DTI).  By signing below you acknowledge that you are aware of the Purdue Hazard Communication Program and the policies and procedures applicable to the OSHA standard (29 CFR 1910.1200).  Your supervisor or DTI will provide additional information and training as appropriate.</w:t>
      </w:r>
    </w:p>
    <w:p w:rsidR="005911A3" w:rsidRPr="0034766D" w:rsidRDefault="005911A3" w:rsidP="005911A3">
      <w:pPr>
        <w:pStyle w:val="PlainText"/>
        <w:rPr>
          <w:rFonts w:ascii="Arial Narrow" w:hAnsi="Arial Narrow" w:cs="Times New Roman"/>
          <w:sz w:val="24"/>
          <w:szCs w:val="24"/>
        </w:rPr>
      </w:pPr>
    </w:p>
    <w:p w:rsidR="005911A3" w:rsidRPr="0034766D" w:rsidRDefault="005911A3" w:rsidP="005911A3">
      <w:pPr>
        <w:pStyle w:val="PlainText"/>
        <w:rPr>
          <w:rFonts w:ascii="Arial Narrow" w:hAnsi="Arial Narrow" w:cs="Times New Roman"/>
        </w:rPr>
      </w:pPr>
    </w:p>
    <w:p w:rsidR="005911A3" w:rsidRPr="0034766D" w:rsidRDefault="005911A3" w:rsidP="005911A3">
      <w:pPr>
        <w:pStyle w:val="PlainText"/>
        <w:rPr>
          <w:rFonts w:ascii="Arial Narrow" w:hAnsi="Arial Narrow" w:cs="Times New Roman"/>
        </w:rPr>
      </w:pPr>
    </w:p>
    <w:p w:rsidR="005911A3" w:rsidRPr="0034766D" w:rsidRDefault="005911A3" w:rsidP="005911A3">
      <w:pPr>
        <w:rPr>
          <w:rFonts w:ascii="Arial Narrow" w:hAnsi="Arial Narrow"/>
        </w:rPr>
      </w:pPr>
      <w:r w:rsidRPr="0034766D">
        <w:rPr>
          <w:rFonts w:ascii="Arial Narrow" w:hAnsi="Arial Narrow"/>
        </w:rPr>
        <w:lastRenderedPageBreak/>
        <w:t>Employee Name</w:t>
      </w:r>
      <w:proofErr w:type="gramStart"/>
      <w:r w:rsidRPr="0034766D">
        <w:rPr>
          <w:rFonts w:ascii="Arial Narrow" w:hAnsi="Arial Narrow"/>
        </w:rPr>
        <w:t>:_</w:t>
      </w:r>
      <w:proofErr w:type="gramEnd"/>
      <w:r w:rsidRPr="0034766D">
        <w:rPr>
          <w:rFonts w:ascii="Arial Narrow" w:hAnsi="Arial Narrow"/>
        </w:rPr>
        <w:t>____________________________ Purdue ID :_________________________</w:t>
      </w:r>
    </w:p>
    <w:p w:rsidR="005911A3" w:rsidRPr="0034766D" w:rsidRDefault="005911A3" w:rsidP="005911A3">
      <w:pPr>
        <w:rPr>
          <w:rFonts w:ascii="Arial Narrow" w:hAnsi="Arial Narrow"/>
          <w:sz w:val="18"/>
          <w:szCs w:val="18"/>
        </w:rPr>
      </w:pPr>
      <w:r w:rsidRPr="0034766D">
        <w:rPr>
          <w:rFonts w:ascii="Arial Narrow" w:hAnsi="Arial Narrow"/>
          <w:sz w:val="16"/>
          <w:szCs w:val="16"/>
        </w:rPr>
        <w:t xml:space="preserve">           </w:t>
      </w:r>
      <w:r w:rsidRPr="0034766D">
        <w:rPr>
          <w:rFonts w:ascii="Arial Narrow" w:hAnsi="Arial Narrow"/>
          <w:sz w:val="16"/>
          <w:szCs w:val="16"/>
        </w:rPr>
        <w:tab/>
      </w:r>
      <w:r w:rsidRPr="0034766D">
        <w:rPr>
          <w:rFonts w:ascii="Arial Narrow" w:hAnsi="Arial Narrow"/>
          <w:sz w:val="16"/>
          <w:szCs w:val="16"/>
        </w:rPr>
        <w:tab/>
      </w:r>
      <w:r w:rsidRPr="0034766D">
        <w:rPr>
          <w:rFonts w:ascii="Arial Narrow" w:hAnsi="Arial Narrow"/>
          <w:sz w:val="16"/>
          <w:szCs w:val="16"/>
        </w:rPr>
        <w:tab/>
      </w:r>
      <w:r w:rsidRPr="0034766D">
        <w:rPr>
          <w:rFonts w:ascii="Arial Narrow" w:hAnsi="Arial Narrow"/>
          <w:sz w:val="16"/>
          <w:szCs w:val="16"/>
        </w:rPr>
        <w:tab/>
        <w:t xml:space="preserve"> </w:t>
      </w:r>
      <w:r w:rsidRPr="0034766D">
        <w:rPr>
          <w:rFonts w:ascii="Arial Narrow" w:hAnsi="Arial Narrow"/>
          <w:sz w:val="18"/>
          <w:szCs w:val="18"/>
        </w:rPr>
        <w:t>(Print)</w:t>
      </w:r>
    </w:p>
    <w:p w:rsidR="005911A3" w:rsidRPr="0034766D" w:rsidRDefault="005911A3" w:rsidP="005911A3">
      <w:pPr>
        <w:rPr>
          <w:rFonts w:ascii="Arial Narrow" w:hAnsi="Arial Narrow"/>
        </w:rPr>
      </w:pPr>
    </w:p>
    <w:p w:rsidR="005911A3" w:rsidRPr="0034766D" w:rsidRDefault="005911A3" w:rsidP="005911A3">
      <w:pPr>
        <w:rPr>
          <w:rFonts w:ascii="Arial Narrow" w:hAnsi="Arial Narrow"/>
        </w:rPr>
      </w:pPr>
      <w:r w:rsidRPr="0034766D">
        <w:rPr>
          <w:rFonts w:ascii="Arial Narrow" w:hAnsi="Arial Narrow"/>
        </w:rPr>
        <w:t>Employee Signature</w:t>
      </w:r>
      <w:proofErr w:type="gramStart"/>
      <w:r w:rsidRPr="0034766D">
        <w:rPr>
          <w:rFonts w:ascii="Arial Narrow" w:hAnsi="Arial Narrow"/>
        </w:rPr>
        <w:t>:_</w:t>
      </w:r>
      <w:proofErr w:type="gramEnd"/>
      <w:r w:rsidRPr="0034766D">
        <w:rPr>
          <w:rFonts w:ascii="Arial Narrow" w:hAnsi="Arial Narrow"/>
        </w:rPr>
        <w:t>____________________________________________________________________</w:t>
      </w:r>
    </w:p>
    <w:p w:rsidR="005911A3" w:rsidRPr="0034766D" w:rsidRDefault="005911A3" w:rsidP="005911A3">
      <w:pPr>
        <w:rPr>
          <w:rFonts w:ascii="Arial Narrow" w:hAnsi="Arial Narrow"/>
        </w:rPr>
      </w:pPr>
    </w:p>
    <w:p w:rsidR="005911A3" w:rsidRPr="0034766D" w:rsidRDefault="005911A3" w:rsidP="005911A3">
      <w:pPr>
        <w:rPr>
          <w:rFonts w:ascii="Arial Narrow" w:hAnsi="Arial Narrow"/>
        </w:rPr>
      </w:pPr>
    </w:p>
    <w:p w:rsidR="005911A3" w:rsidRPr="0034766D" w:rsidRDefault="005911A3" w:rsidP="005911A3">
      <w:pPr>
        <w:rPr>
          <w:rFonts w:ascii="Arial Narrow" w:hAnsi="Arial Narrow"/>
        </w:rPr>
      </w:pPr>
      <w:r w:rsidRPr="0034766D">
        <w:rPr>
          <w:rFonts w:ascii="Arial Narrow" w:hAnsi="Arial Narrow"/>
        </w:rPr>
        <w:t>Job Classification (if employee):___________________________________________________</w:t>
      </w:r>
    </w:p>
    <w:p w:rsidR="005911A3" w:rsidRPr="0034766D" w:rsidRDefault="005911A3" w:rsidP="005911A3">
      <w:pPr>
        <w:rPr>
          <w:rFonts w:ascii="Arial Narrow" w:hAnsi="Arial Narrow"/>
        </w:rPr>
      </w:pPr>
    </w:p>
    <w:p w:rsidR="005911A3" w:rsidRPr="0034766D" w:rsidRDefault="005911A3" w:rsidP="005911A3">
      <w:pPr>
        <w:rPr>
          <w:rFonts w:ascii="Arial Narrow" w:hAnsi="Arial Narrow"/>
        </w:rPr>
      </w:pPr>
    </w:p>
    <w:p w:rsidR="005911A3" w:rsidRPr="0034766D" w:rsidRDefault="005911A3" w:rsidP="005911A3">
      <w:pPr>
        <w:rPr>
          <w:rFonts w:ascii="Arial Narrow" w:hAnsi="Arial Narrow"/>
        </w:rPr>
      </w:pPr>
      <w:r w:rsidRPr="0034766D">
        <w:rPr>
          <w:rFonts w:ascii="Arial Narrow" w:hAnsi="Arial Narrow"/>
        </w:rPr>
        <w:t>Hire Date</w:t>
      </w:r>
      <w:proofErr w:type="gramStart"/>
      <w:r w:rsidRPr="0034766D">
        <w:rPr>
          <w:rFonts w:ascii="Arial Narrow" w:hAnsi="Arial Narrow"/>
        </w:rPr>
        <w:t>:_</w:t>
      </w:r>
      <w:proofErr w:type="gramEnd"/>
      <w:r w:rsidRPr="0034766D">
        <w:rPr>
          <w:rFonts w:ascii="Arial Narrow" w:hAnsi="Arial Narrow"/>
        </w:rPr>
        <w:t>___________________________ Training Date:_____________________________</w:t>
      </w:r>
    </w:p>
    <w:p w:rsidR="005911A3" w:rsidRPr="0034766D" w:rsidRDefault="005911A3" w:rsidP="005911A3">
      <w:pPr>
        <w:rPr>
          <w:rFonts w:ascii="Arial Narrow" w:hAnsi="Arial Narrow"/>
        </w:rPr>
      </w:pPr>
    </w:p>
    <w:p w:rsidR="005911A3" w:rsidRPr="0034766D" w:rsidRDefault="005911A3" w:rsidP="005911A3">
      <w:pPr>
        <w:rPr>
          <w:rFonts w:ascii="Arial Narrow" w:hAnsi="Arial Narrow"/>
        </w:rPr>
      </w:pPr>
    </w:p>
    <w:p w:rsidR="005911A3" w:rsidRPr="0034766D" w:rsidRDefault="005911A3" w:rsidP="005911A3">
      <w:pPr>
        <w:rPr>
          <w:rFonts w:ascii="Arial Narrow" w:hAnsi="Arial Narrow"/>
        </w:rPr>
      </w:pPr>
      <w:r w:rsidRPr="0034766D">
        <w:rPr>
          <w:rFonts w:ascii="Arial Narrow" w:hAnsi="Arial Narrow"/>
        </w:rPr>
        <w:t>Department</w:t>
      </w:r>
      <w:proofErr w:type="gramStart"/>
      <w:r w:rsidRPr="0034766D">
        <w:rPr>
          <w:rFonts w:ascii="Arial Narrow" w:hAnsi="Arial Narrow"/>
        </w:rPr>
        <w:t>:_</w:t>
      </w:r>
      <w:proofErr w:type="gramEnd"/>
      <w:r w:rsidRPr="0034766D">
        <w:rPr>
          <w:rFonts w:ascii="Arial Narrow" w:hAnsi="Arial Narrow"/>
        </w:rPr>
        <w:t xml:space="preserve">_______________________________ Building:___________________________ </w:t>
      </w:r>
    </w:p>
    <w:p w:rsidR="005911A3" w:rsidRPr="0034766D" w:rsidRDefault="005911A3" w:rsidP="005911A3">
      <w:pPr>
        <w:rPr>
          <w:rFonts w:ascii="Arial Narrow" w:hAnsi="Arial Narrow"/>
        </w:rPr>
      </w:pPr>
    </w:p>
    <w:p w:rsidR="005911A3" w:rsidRPr="0034766D" w:rsidRDefault="005911A3" w:rsidP="005911A3">
      <w:pPr>
        <w:rPr>
          <w:rFonts w:ascii="Arial Narrow" w:hAnsi="Arial Narrow"/>
        </w:rPr>
      </w:pPr>
    </w:p>
    <w:p w:rsidR="005911A3" w:rsidRPr="0034766D" w:rsidRDefault="005911A3" w:rsidP="005911A3">
      <w:pPr>
        <w:rPr>
          <w:rFonts w:ascii="Arial Narrow" w:hAnsi="Arial Narrow"/>
        </w:rPr>
      </w:pPr>
      <w:r w:rsidRPr="0034766D">
        <w:rPr>
          <w:rFonts w:ascii="Arial Narrow" w:hAnsi="Arial Narrow"/>
        </w:rPr>
        <w:t>Supervisor</w:t>
      </w:r>
      <w:proofErr w:type="gramStart"/>
      <w:r w:rsidRPr="0034766D">
        <w:rPr>
          <w:rFonts w:ascii="Arial Narrow" w:hAnsi="Arial Narrow"/>
        </w:rPr>
        <w:t>:_</w:t>
      </w:r>
      <w:proofErr w:type="gramEnd"/>
      <w:r w:rsidRPr="0034766D">
        <w:rPr>
          <w:rFonts w:ascii="Arial Narrow" w:hAnsi="Arial Narrow"/>
        </w:rPr>
        <w:t>__________________________ Training Given By:_________________________</w:t>
      </w:r>
    </w:p>
    <w:p w:rsidR="005911A3" w:rsidRPr="0034766D" w:rsidRDefault="005911A3" w:rsidP="005911A3">
      <w:pPr>
        <w:rPr>
          <w:rFonts w:ascii="Arial Narrow" w:hAnsi="Arial Narrow"/>
        </w:rPr>
      </w:pPr>
    </w:p>
    <w:p w:rsidR="005911A3" w:rsidRPr="0034766D" w:rsidRDefault="005911A3" w:rsidP="005911A3">
      <w:pPr>
        <w:rPr>
          <w:rFonts w:ascii="Arial Narrow" w:hAnsi="Arial Narrow"/>
        </w:rPr>
      </w:pPr>
    </w:p>
    <w:p w:rsidR="005911A3" w:rsidRPr="0034766D" w:rsidRDefault="005911A3" w:rsidP="005911A3">
      <w:pPr>
        <w:rPr>
          <w:rFonts w:ascii="Arial Narrow" w:hAnsi="Arial Narrow"/>
        </w:rPr>
      </w:pPr>
      <w:r w:rsidRPr="0034766D">
        <w:rPr>
          <w:rFonts w:ascii="Arial Narrow" w:hAnsi="Arial Narrow"/>
        </w:rPr>
        <w:t>Supervisors and DTIs:</w:t>
      </w:r>
    </w:p>
    <w:p w:rsidR="005911A3" w:rsidRPr="0034766D" w:rsidRDefault="005911A3" w:rsidP="005911A3">
      <w:pPr>
        <w:rPr>
          <w:rFonts w:ascii="Arial Narrow" w:hAnsi="Arial Narrow"/>
        </w:rPr>
      </w:pPr>
    </w:p>
    <w:p w:rsidR="005911A3" w:rsidRPr="0034766D" w:rsidRDefault="005911A3" w:rsidP="005911A3">
      <w:pPr>
        <w:rPr>
          <w:rFonts w:ascii="Arial Narrow" w:hAnsi="Arial Narrow"/>
        </w:rPr>
      </w:pPr>
      <w:r w:rsidRPr="0034766D">
        <w:rPr>
          <w:rFonts w:ascii="Arial Narrow" w:hAnsi="Arial Narrow"/>
        </w:rPr>
        <w:t>Please copy this certification page and distribute completed forms as follows:</w:t>
      </w:r>
    </w:p>
    <w:p w:rsidR="005911A3" w:rsidRPr="0034766D" w:rsidRDefault="005911A3" w:rsidP="005911A3">
      <w:pPr>
        <w:rPr>
          <w:rFonts w:ascii="Arial Narrow" w:hAnsi="Arial Narrow"/>
        </w:rPr>
      </w:pPr>
    </w:p>
    <w:p w:rsidR="005911A3" w:rsidRPr="0034766D" w:rsidRDefault="005911A3" w:rsidP="005911A3">
      <w:pPr>
        <w:numPr>
          <w:ilvl w:val="0"/>
          <w:numId w:val="1"/>
        </w:numPr>
        <w:rPr>
          <w:rFonts w:ascii="Arial Narrow" w:hAnsi="Arial Narrow"/>
        </w:rPr>
      </w:pPr>
      <w:r w:rsidRPr="0034766D">
        <w:rPr>
          <w:rFonts w:ascii="Arial Narrow" w:hAnsi="Arial Narrow"/>
        </w:rPr>
        <w:t>Department Hazard Communication training file.</w:t>
      </w:r>
    </w:p>
    <w:p w:rsidR="005911A3" w:rsidRPr="0034766D" w:rsidRDefault="005911A3" w:rsidP="005911A3">
      <w:pPr>
        <w:numPr>
          <w:ilvl w:val="0"/>
          <w:numId w:val="1"/>
        </w:numPr>
        <w:rPr>
          <w:rFonts w:ascii="Arial Narrow" w:hAnsi="Arial Narrow"/>
        </w:rPr>
      </w:pPr>
      <w:r w:rsidRPr="0034766D">
        <w:rPr>
          <w:rFonts w:ascii="Arial Narrow" w:hAnsi="Arial Narrow"/>
        </w:rPr>
        <w:t>Personnel or student file.</w:t>
      </w:r>
    </w:p>
    <w:p w:rsidR="005911A3" w:rsidRPr="0034766D" w:rsidRDefault="005911A3" w:rsidP="00DD3802">
      <w:pPr>
        <w:numPr>
          <w:ilvl w:val="0"/>
          <w:numId w:val="1"/>
        </w:numPr>
        <w:rPr>
          <w:rFonts w:ascii="Arial Narrow" w:hAnsi="Arial Narrow"/>
        </w:rPr>
      </w:pPr>
      <w:r w:rsidRPr="0034766D">
        <w:rPr>
          <w:rFonts w:ascii="Arial Narrow" w:hAnsi="Arial Narrow"/>
        </w:rPr>
        <w:t>Radiological &amp; Environmental Management (Science Building, room G50).</w:t>
      </w:r>
    </w:p>
    <w:sectPr w:rsidR="005911A3" w:rsidRPr="0034766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1A3" w:rsidRDefault="005911A3" w:rsidP="005911A3">
      <w:r>
        <w:separator/>
      </w:r>
    </w:p>
  </w:endnote>
  <w:endnote w:type="continuationSeparator" w:id="0">
    <w:p w:rsidR="005911A3" w:rsidRDefault="005911A3" w:rsidP="0059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1A3" w:rsidRDefault="005911A3" w:rsidP="005911A3">
      <w:r>
        <w:separator/>
      </w:r>
    </w:p>
  </w:footnote>
  <w:footnote w:type="continuationSeparator" w:id="0">
    <w:p w:rsidR="005911A3" w:rsidRDefault="005911A3" w:rsidP="0059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A3" w:rsidRPr="0034766D" w:rsidRDefault="006F4A1C" w:rsidP="005911A3">
    <w:pPr>
      <w:pStyle w:val="Header"/>
      <w:jc w:val="right"/>
      <w:rPr>
        <w:rFonts w:ascii="Arial Narrow" w:hAnsi="Arial Narrow"/>
      </w:rPr>
    </w:pPr>
    <w:r>
      <w:rPr>
        <w:rFonts w:ascii="Arial Narrow" w:hAnsi="Arial Narrow"/>
      </w:rPr>
      <w:t>English &amp; Linguistics</w:t>
    </w:r>
    <w:r w:rsidR="005911A3" w:rsidRPr="0034766D">
      <w:rPr>
        <w:rFonts w:ascii="Arial Narrow" w:hAnsi="Arial Narrow"/>
      </w:rPr>
      <w:t xml:space="preserve"> Safety Training</w:t>
    </w:r>
  </w:p>
  <w:p w:rsidR="005911A3" w:rsidRPr="0034766D" w:rsidRDefault="005911A3" w:rsidP="005911A3">
    <w:pPr>
      <w:pStyle w:val="Header"/>
      <w:jc w:val="right"/>
      <w:rPr>
        <w:rFonts w:ascii="Arial Narrow" w:hAnsi="Arial Narrow"/>
      </w:rPr>
    </w:pPr>
    <w:r w:rsidRPr="0034766D">
      <w:rPr>
        <w:rFonts w:ascii="Arial Narrow" w:hAnsi="Arial Narrow"/>
      </w:rPr>
      <w:t>IPFW REM</w:t>
    </w:r>
  </w:p>
  <w:p w:rsidR="005911A3" w:rsidRPr="0034766D" w:rsidRDefault="00991DE3" w:rsidP="005911A3">
    <w:pPr>
      <w:pStyle w:val="Header"/>
      <w:jc w:val="right"/>
      <w:rPr>
        <w:rFonts w:ascii="Arial Narrow" w:hAnsi="Arial Narrow"/>
      </w:rPr>
    </w:pPr>
    <w:r>
      <w:rPr>
        <w:rFonts w:ascii="Arial Narrow" w:hAnsi="Arial Narrow"/>
      </w:rPr>
      <w:t>2</w:t>
    </w:r>
    <w:r w:rsidR="00600A7C" w:rsidRPr="0034766D">
      <w:rPr>
        <w:rFonts w:ascii="Arial Narrow" w:hAnsi="Arial Narrow"/>
      </w:rPr>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F1939"/>
    <w:multiLevelType w:val="hybridMultilevel"/>
    <w:tmpl w:val="9998C126"/>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A3"/>
    <w:rsid w:val="0012516A"/>
    <w:rsid w:val="00171825"/>
    <w:rsid w:val="00185E51"/>
    <w:rsid w:val="00213A39"/>
    <w:rsid w:val="002D6F60"/>
    <w:rsid w:val="00343761"/>
    <w:rsid w:val="0034766D"/>
    <w:rsid w:val="003B568C"/>
    <w:rsid w:val="003C2DE9"/>
    <w:rsid w:val="00433D80"/>
    <w:rsid w:val="00461A29"/>
    <w:rsid w:val="004755A9"/>
    <w:rsid w:val="004A1F78"/>
    <w:rsid w:val="004F3ECA"/>
    <w:rsid w:val="00564BAD"/>
    <w:rsid w:val="00577787"/>
    <w:rsid w:val="005911A3"/>
    <w:rsid w:val="00600A7C"/>
    <w:rsid w:val="006A21E5"/>
    <w:rsid w:val="006F4A1C"/>
    <w:rsid w:val="00763078"/>
    <w:rsid w:val="00840BF3"/>
    <w:rsid w:val="00875807"/>
    <w:rsid w:val="008D664C"/>
    <w:rsid w:val="00962387"/>
    <w:rsid w:val="00991DE3"/>
    <w:rsid w:val="009D68BC"/>
    <w:rsid w:val="00A6753D"/>
    <w:rsid w:val="00A82FDF"/>
    <w:rsid w:val="00AE73E5"/>
    <w:rsid w:val="00B8785C"/>
    <w:rsid w:val="00C1682F"/>
    <w:rsid w:val="00C21674"/>
    <w:rsid w:val="00CE0E36"/>
    <w:rsid w:val="00D3645E"/>
    <w:rsid w:val="00D36824"/>
    <w:rsid w:val="00D56C49"/>
    <w:rsid w:val="00DC795D"/>
    <w:rsid w:val="00DD3802"/>
    <w:rsid w:val="00E60F1B"/>
    <w:rsid w:val="00E75F54"/>
    <w:rsid w:val="00EA1165"/>
    <w:rsid w:val="00F04991"/>
    <w:rsid w:val="00F32D09"/>
    <w:rsid w:val="00F3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A89A1-60E7-4C84-93A0-28520CC2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1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1A3"/>
    <w:pPr>
      <w:tabs>
        <w:tab w:val="center" w:pos="4680"/>
        <w:tab w:val="right" w:pos="9360"/>
      </w:tabs>
    </w:pPr>
  </w:style>
  <w:style w:type="character" w:customStyle="1" w:styleId="HeaderChar">
    <w:name w:val="Header Char"/>
    <w:basedOn w:val="DefaultParagraphFont"/>
    <w:link w:val="Header"/>
    <w:uiPriority w:val="99"/>
    <w:rsid w:val="005911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11A3"/>
    <w:pPr>
      <w:tabs>
        <w:tab w:val="center" w:pos="4680"/>
        <w:tab w:val="right" w:pos="9360"/>
      </w:tabs>
    </w:pPr>
  </w:style>
  <w:style w:type="character" w:customStyle="1" w:styleId="FooterChar">
    <w:name w:val="Footer Char"/>
    <w:basedOn w:val="DefaultParagraphFont"/>
    <w:link w:val="Footer"/>
    <w:uiPriority w:val="99"/>
    <w:rsid w:val="005911A3"/>
    <w:rPr>
      <w:rFonts w:ascii="Times New Roman" w:eastAsia="Times New Roman" w:hAnsi="Times New Roman" w:cs="Times New Roman"/>
      <w:sz w:val="24"/>
      <w:szCs w:val="24"/>
    </w:rPr>
  </w:style>
  <w:style w:type="character" w:styleId="Hyperlink">
    <w:name w:val="Hyperlink"/>
    <w:basedOn w:val="DefaultParagraphFont"/>
    <w:rsid w:val="005911A3"/>
    <w:rPr>
      <w:color w:val="0000FF"/>
      <w:u w:val="single"/>
    </w:rPr>
  </w:style>
  <w:style w:type="paragraph" w:styleId="PlainText">
    <w:name w:val="Plain Text"/>
    <w:basedOn w:val="Normal"/>
    <w:link w:val="PlainTextChar"/>
    <w:rsid w:val="005911A3"/>
    <w:rPr>
      <w:rFonts w:ascii="Courier New" w:hAnsi="Courier New" w:cs="Courier New"/>
      <w:sz w:val="20"/>
      <w:szCs w:val="20"/>
    </w:rPr>
  </w:style>
  <w:style w:type="character" w:customStyle="1" w:styleId="PlainTextChar">
    <w:name w:val="Plain Text Char"/>
    <w:basedOn w:val="DefaultParagraphFont"/>
    <w:link w:val="PlainText"/>
    <w:rsid w:val="005911A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9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ja01@ipfw.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els@ipfw.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eb.ics.purdue.edu/~hebentle/TrainLocal/Purdue%20IPFW%20office%20HCP4.0/Purdue%20office%20HCP4.0.htm" TargetMode="External"/><Relationship Id="rId4" Type="http://schemas.openxmlformats.org/officeDocument/2006/relationships/webSettings" Target="webSettings.xml"/><Relationship Id="rId9" Type="http://schemas.openxmlformats.org/officeDocument/2006/relationships/hyperlink" Target="https://www.purdue.edu/ehps/rem/ih/hazco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Justice-Biggins</dc:creator>
  <cp:keywords/>
  <dc:description/>
  <cp:lastModifiedBy>Hardin L Aasand</cp:lastModifiedBy>
  <cp:revision>2</cp:revision>
  <dcterms:created xsi:type="dcterms:W3CDTF">2017-04-11T15:56:00Z</dcterms:created>
  <dcterms:modified xsi:type="dcterms:W3CDTF">2017-04-11T15:56:00Z</dcterms:modified>
</cp:coreProperties>
</file>